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B686" w14:textId="449D10B9" w:rsidR="007D5666" w:rsidRDefault="007D5666" w:rsidP="002357C1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0070C0"/>
          <w:sz w:val="32"/>
          <w:szCs w:val="32"/>
        </w:rPr>
        <w:drawing>
          <wp:inline distT="0" distB="0" distL="0" distR="0" wp14:anchorId="58976930" wp14:editId="46C873D8">
            <wp:extent cx="2038350" cy="807684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LOGO_ENARTIS_CMYK_PAYO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5" cy="8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5406" w14:textId="77777777" w:rsidR="007D5666" w:rsidRDefault="007D5666" w:rsidP="008A34D1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</w:p>
    <w:p w14:paraId="3DF69F71" w14:textId="3E70CF22" w:rsidR="008A34D1" w:rsidRPr="002357C1" w:rsidRDefault="002D6A40" w:rsidP="008A34D1">
      <w:pPr>
        <w:jc w:val="center"/>
        <w:rPr>
          <w:rFonts w:ascii="Century Gothic" w:hAnsi="Century Gothic"/>
          <w:b/>
          <w:bCs/>
          <w:color w:val="0070C0"/>
          <w:sz w:val="40"/>
          <w:szCs w:val="40"/>
        </w:rPr>
      </w:pPr>
      <w:r w:rsidRPr="002357C1">
        <w:rPr>
          <w:rFonts w:ascii="Century Gothic" w:hAnsi="Century Gothic"/>
          <w:b/>
          <w:bCs/>
          <w:color w:val="0070C0"/>
          <w:sz w:val="40"/>
          <w:szCs w:val="40"/>
        </w:rPr>
        <w:t xml:space="preserve">Accademia di stabilizzazione Enartis </w:t>
      </w:r>
    </w:p>
    <w:p w14:paraId="3A188E20" w14:textId="77777777" w:rsidR="008A34D1" w:rsidRDefault="008A34D1" w:rsidP="008A34D1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</w:p>
    <w:p w14:paraId="6BCCB534" w14:textId="08C722A6" w:rsidR="008A34D1" w:rsidRPr="006C62F5" w:rsidRDefault="008A34D1" w:rsidP="008A34D1">
      <w:pPr>
        <w:jc w:val="center"/>
        <w:rPr>
          <w:rFonts w:ascii="Century Gothic" w:hAnsi="Century Gothic"/>
          <w:sz w:val="28"/>
          <w:szCs w:val="28"/>
        </w:rPr>
      </w:pPr>
      <w:r w:rsidRPr="008A34D1">
        <w:rPr>
          <w:sz w:val="28"/>
          <w:szCs w:val="28"/>
        </w:rPr>
        <w:t xml:space="preserve">A </w:t>
      </w:r>
      <w:r w:rsidRPr="006C62F5">
        <w:rPr>
          <w:rFonts w:ascii="Century Gothic" w:hAnsi="Century Gothic"/>
          <w:sz w:val="28"/>
          <w:szCs w:val="28"/>
        </w:rPr>
        <w:t>causa delle disposizioni delle Autorità legate agli ultimi sviluppi del coronavirus, gli incontri dell'Accademia di Stabilizzazione Enartis previsti per questa settimana sono rimandati a data da destinarsi.</w:t>
      </w:r>
    </w:p>
    <w:p w14:paraId="689F4FAB" w14:textId="42C0380D" w:rsidR="006C62F5" w:rsidRPr="006C62F5" w:rsidRDefault="006C62F5" w:rsidP="006C62F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color w:val="1C1E21"/>
          <w:sz w:val="28"/>
          <w:szCs w:val="28"/>
          <w:lang w:eastAsia="it-IT"/>
        </w:rPr>
      </w:pPr>
      <w:r w:rsidRPr="006C62F5">
        <w:rPr>
          <w:rFonts w:ascii="Century Gothic" w:eastAsia="Times New Roman" w:hAnsi="Century Gothic" w:cs="Helvetica"/>
          <w:color w:val="1C1E21"/>
          <w:sz w:val="28"/>
          <w:szCs w:val="28"/>
          <w:lang w:eastAsia="it-IT"/>
        </w:rPr>
        <w:t>Non appena saranno state decise le nuove date comunicheremo tutte le informazioni per partecipare.</w:t>
      </w:r>
    </w:p>
    <w:p w14:paraId="1D0DED50" w14:textId="10F52B36" w:rsidR="00D633B6" w:rsidRPr="006C62F5" w:rsidRDefault="00D633B6" w:rsidP="002357C1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D633B6" w:rsidRPr="006C6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7E9"/>
    <w:multiLevelType w:val="hybridMultilevel"/>
    <w:tmpl w:val="E29E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71AC"/>
    <w:multiLevelType w:val="hybridMultilevel"/>
    <w:tmpl w:val="3B98C4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09"/>
    <w:rsid w:val="00195072"/>
    <w:rsid w:val="002357C1"/>
    <w:rsid w:val="002D6A40"/>
    <w:rsid w:val="00550B09"/>
    <w:rsid w:val="006C62F5"/>
    <w:rsid w:val="007D5666"/>
    <w:rsid w:val="008A34D1"/>
    <w:rsid w:val="00921E03"/>
    <w:rsid w:val="00A96148"/>
    <w:rsid w:val="00D569B5"/>
    <w:rsid w:val="00D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652A"/>
  <w15:chartTrackingRefBased/>
  <w15:docId w15:val="{FB19F83A-0605-418A-BAF9-3442ED2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A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6A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 Elsa</dc:creator>
  <cp:keywords/>
  <dc:description/>
  <cp:lastModifiedBy>Quaglia Elsa</cp:lastModifiedBy>
  <cp:revision>7</cp:revision>
  <dcterms:created xsi:type="dcterms:W3CDTF">2020-02-24T09:41:00Z</dcterms:created>
  <dcterms:modified xsi:type="dcterms:W3CDTF">2020-02-24T09:56:00Z</dcterms:modified>
</cp:coreProperties>
</file>